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FB85" w14:textId="77777777" w:rsidR="005403E5" w:rsidRDefault="00C45FAE">
      <w:pPr>
        <w:jc w:val="center"/>
      </w:pPr>
      <w:r>
        <w:rPr>
          <w:b/>
          <w:bCs/>
          <w:color w:val="000000"/>
        </w:rPr>
        <w:t>UNITED STATES MARINE CORPS</w:t>
      </w:r>
    </w:p>
    <w:p w14:paraId="77DDFE7F" w14:textId="77777777" w:rsidR="005403E5" w:rsidRDefault="00C45FAE">
      <w:pPr>
        <w:jc w:val="center"/>
      </w:pPr>
      <w:r>
        <w:rPr>
          <w:color w:val="000000"/>
          <w:sz w:val="16"/>
          <w:szCs w:val="16"/>
        </w:rPr>
        <w:t>H&amp;S BN MCIPAC-MCB CAMP BUTLER JA</w:t>
      </w:r>
    </w:p>
    <w:p w14:paraId="1A793E88" w14:textId="77777777" w:rsidR="005403E5" w:rsidRDefault="00C45FAE">
      <w:pPr>
        <w:jc w:val="center"/>
      </w:pPr>
      <w:r>
        <w:rPr>
          <w:color w:val="000000"/>
          <w:sz w:val="16"/>
          <w:szCs w:val="16"/>
        </w:rPr>
        <w:t>OPC 557 BOX 50</w:t>
      </w:r>
    </w:p>
    <w:p w14:paraId="3860AC91" w14:textId="77777777" w:rsidR="005403E5" w:rsidRDefault="00C45FAE">
      <w:pPr>
        <w:jc w:val="center"/>
      </w:pPr>
      <w:r>
        <w:rPr>
          <w:color w:val="000000"/>
          <w:sz w:val="16"/>
          <w:szCs w:val="16"/>
        </w:rPr>
        <w:t>FPO AP 96371-9001</w:t>
      </w:r>
    </w:p>
    <w:p w14:paraId="6FC90340" w14:textId="77777777" w:rsidR="005403E5" w:rsidRDefault="005403E5"/>
    <w:p w14:paraId="0D8EA085" w14:textId="77777777" w:rsidR="005403E5" w:rsidRDefault="00C45FAE">
      <w:pPr>
        <w:ind w:left="7920"/>
      </w:pPr>
      <w:r>
        <w:rPr>
          <w:sz w:val="24"/>
          <w:szCs w:val="24"/>
        </w:rPr>
        <w:t>1000</w:t>
      </w:r>
    </w:p>
    <w:p w14:paraId="33B0C1F1" w14:textId="77777777" w:rsidR="005403E5" w:rsidRDefault="00C45FAE">
      <w:pPr>
        <w:ind w:left="7920"/>
      </w:pPr>
      <w:r>
        <w:rPr>
          <w:sz w:val="24"/>
          <w:szCs w:val="24"/>
        </w:rPr>
        <w:t>CO</w:t>
      </w:r>
    </w:p>
    <w:p w14:paraId="1F0D1A29" w14:textId="77777777" w:rsidR="005403E5" w:rsidRDefault="00C45FAE">
      <w:pPr>
        <w:ind w:left="7920"/>
      </w:pPr>
      <w:r>
        <w:rPr>
          <w:sz w:val="24"/>
          <w:szCs w:val="24"/>
        </w:rPr>
        <w:t>9 Oct 25</w:t>
      </w:r>
    </w:p>
    <w:p w14:paraId="54B1680A" w14:textId="77777777" w:rsidR="005403E5" w:rsidRDefault="005403E5"/>
    <w:p w14:paraId="34F13CF9" w14:textId="77777777" w:rsidR="005403E5" w:rsidRDefault="00C45FAE">
      <w:pPr>
        <w:tabs>
          <w:tab w:val="left" w:pos="720"/>
        </w:tabs>
      </w:pPr>
      <w:r>
        <w:rPr>
          <w:sz w:val="24"/>
          <w:szCs w:val="24"/>
        </w:rPr>
        <w:t>From:</w:t>
      </w:r>
      <w:r>
        <w:rPr>
          <w:sz w:val="24"/>
          <w:szCs w:val="24"/>
        </w:rPr>
        <w:tab/>
        <w:t>Commanding Officer, Unit Here</w:t>
      </w:r>
    </w:p>
    <w:p w14:paraId="25BCE12B" w14:textId="77777777" w:rsidR="005403E5" w:rsidRDefault="00C45FAE">
      <w:pPr>
        <w:tabs>
          <w:tab w:val="left" w:pos="720"/>
        </w:tabs>
      </w:pPr>
      <w:r>
        <w:rPr>
          <w:sz w:val="24"/>
          <w:szCs w:val="24"/>
        </w:rPr>
        <w:t>To:</w:t>
      </w:r>
      <w:r>
        <w:rPr>
          <w:sz w:val="24"/>
          <w:szCs w:val="24"/>
        </w:rPr>
        <w:tab/>
        <w:t>Marine Corps Installations Pacific, Marine Corps Base Butler, Installation Safety Office</w:t>
      </w:r>
    </w:p>
    <w:p w14:paraId="5A16F7C0" w14:textId="77777777" w:rsidR="005403E5" w:rsidRDefault="005403E5"/>
    <w:p w14:paraId="3E2B6561" w14:textId="77777777" w:rsidR="005403E5" w:rsidRDefault="00C45FAE">
      <w:pPr>
        <w:tabs>
          <w:tab w:val="left" w:pos="720"/>
        </w:tabs>
      </w:pPr>
      <w:r>
        <w:rPr>
          <w:sz w:val="24"/>
          <w:szCs w:val="24"/>
        </w:rPr>
        <w:t>Subj:</w:t>
      </w:r>
      <w:r>
        <w:rPr>
          <w:sz w:val="24"/>
          <w:szCs w:val="24"/>
        </w:rPr>
        <w:tab/>
        <w:t>ASSUMPTION OF COMMAND</w:t>
      </w:r>
    </w:p>
    <w:p w14:paraId="21DD11E8" w14:textId="77777777" w:rsidR="005403E5" w:rsidRDefault="005403E5"/>
    <w:p w14:paraId="3904B8B0" w14:textId="77777777" w:rsidR="005403E5" w:rsidRDefault="00C45FAE">
      <w:pPr>
        <w:tabs>
          <w:tab w:val="left" w:pos="720"/>
          <w:tab w:val="left" w:pos="1046"/>
        </w:tabs>
      </w:pPr>
      <w:r>
        <w:rPr>
          <w:sz w:val="24"/>
          <w:szCs w:val="24"/>
        </w:rPr>
        <w:t>Ref:</w:t>
      </w:r>
      <w:r>
        <w:rPr>
          <w:sz w:val="24"/>
          <w:szCs w:val="24"/>
        </w:rPr>
        <w:tab/>
        <w:t>(a)</w:t>
      </w:r>
      <w:r>
        <w:rPr>
          <w:sz w:val="24"/>
          <w:szCs w:val="24"/>
        </w:rPr>
        <w:tab/>
        <w:t>U.S. Navy Reg. 1990</w:t>
      </w:r>
    </w:p>
    <w:p w14:paraId="052E15C0" w14:textId="77777777" w:rsidR="005403E5" w:rsidRDefault="00C45FAE">
      <w:pPr>
        <w:tabs>
          <w:tab w:val="left" w:pos="720"/>
          <w:tab w:val="left" w:pos="1046"/>
        </w:tabs>
      </w:pPr>
      <w:r>
        <w:rPr>
          <w:sz w:val="24"/>
          <w:szCs w:val="24"/>
        </w:rPr>
        <w:tab/>
        <w:t>(b)</w:t>
      </w:r>
      <w:r>
        <w:rPr>
          <w:sz w:val="24"/>
          <w:szCs w:val="24"/>
        </w:rPr>
        <w:tab/>
        <w:t>Marine Corps Manual</w:t>
      </w:r>
    </w:p>
    <w:p w14:paraId="54052A1C" w14:textId="77777777" w:rsidR="005403E5" w:rsidRDefault="005403E5"/>
    <w:p w14:paraId="652D5953" w14:textId="77777777" w:rsidR="005403E5" w:rsidRDefault="00C45FAE">
      <w:pPr>
        <w:tabs>
          <w:tab w:val="left" w:pos="360"/>
        </w:tabs>
      </w:pPr>
      <w:r>
        <w:rPr>
          <w:sz w:val="24"/>
          <w:szCs w:val="24"/>
        </w:rPr>
        <w:t>1.</w:t>
      </w:r>
      <w:r>
        <w:rPr>
          <w:sz w:val="24"/>
          <w:szCs w:val="24"/>
        </w:rPr>
        <w:tab/>
        <w:t xml:space="preserve">Purpose. To publish an assumption of command as required by reference (a). </w:t>
      </w:r>
    </w:p>
    <w:p w14:paraId="17C8A73C" w14:textId="77777777" w:rsidR="005403E5" w:rsidRDefault="005403E5"/>
    <w:p w14:paraId="07C479B9" w14:textId="77777777" w:rsidR="005403E5" w:rsidRDefault="00C45FAE">
      <w:pPr>
        <w:tabs>
          <w:tab w:val="left" w:pos="360"/>
        </w:tabs>
      </w:pPr>
      <w:r>
        <w:rPr>
          <w:sz w:val="24"/>
          <w:szCs w:val="24"/>
        </w:rPr>
        <w:t>2.</w:t>
      </w:r>
      <w:r>
        <w:rPr>
          <w:sz w:val="24"/>
          <w:szCs w:val="24"/>
        </w:rPr>
        <w:tab/>
        <w:t xml:space="preserve">Directives. I have assumed duties as Commanding Officer, (unit information here), this date as directed by reference (b). All effective orders and directives issued by my predecessor remain in effect until such time that I revise or reissue said directive. </w:t>
      </w:r>
    </w:p>
    <w:p w14:paraId="177E6847" w14:textId="77777777" w:rsidR="005403E5" w:rsidRDefault="005403E5"/>
    <w:p w14:paraId="67733CDD" w14:textId="77777777" w:rsidR="005403E5" w:rsidRDefault="005403E5"/>
    <w:p w14:paraId="4AF2D8A7" w14:textId="77777777" w:rsidR="005403E5" w:rsidRDefault="005403E5"/>
    <w:p w14:paraId="616E6DDC" w14:textId="77777777" w:rsidR="005403E5" w:rsidRDefault="00C45FAE">
      <w:pPr>
        <w:ind w:left="4680"/>
      </w:pPr>
      <w:r>
        <w:rPr>
          <w:sz w:val="24"/>
          <w:szCs w:val="24"/>
        </w:rPr>
        <w:t>C. O. LAST NAME</w:t>
      </w:r>
    </w:p>
    <w:sectPr w:rsidR="005403E5">
      <w:headerReference w:type="default" r:id="rId7"/>
      <w:footerReference w:type="default" r:id="rId8"/>
      <w:headerReference w:type="first" r:id="rId9"/>
      <w:footerReference w:type="first" r:id="rId10"/>
      <w:pgSz w:w="12240" w:h="15840"/>
      <w:pgMar w:top="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3909" w14:textId="77777777" w:rsidR="00C45FAE" w:rsidRDefault="00C45FAE">
      <w:r>
        <w:separator/>
      </w:r>
    </w:p>
  </w:endnote>
  <w:endnote w:type="continuationSeparator" w:id="0">
    <w:p w14:paraId="60025C9A" w14:textId="77777777" w:rsidR="00C45FAE" w:rsidRDefault="00C4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4B2C" w14:textId="77777777" w:rsidR="005403E5" w:rsidRDefault="00C45FAE">
    <w:pPr>
      <w:jc w:val="center"/>
    </w:pPr>
    <w:r>
      <w:rPr>
        <w:sz w:val="24"/>
        <w:szCs w:val="24"/>
      </w:rPr>
      <w:fldChar w:fldCharType="begin"/>
    </w:r>
    <w:r>
      <w:rPr>
        <w:sz w:val="24"/>
        <w:szCs w:val="24"/>
      </w:rPr>
      <w:instrText>PAGE</w:instrText>
    </w:r>
    <w:r>
      <w:rPr>
        <w:sz w:val="24"/>
        <w:szCs w:val="24"/>
      </w:rPr>
      <w:fldChar w:fldCharType="separate"/>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6B26" w14:textId="77777777" w:rsidR="00C45FAE" w:rsidRDefault="00C45FA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E7C9" w14:textId="77777777" w:rsidR="00C45FAE" w:rsidRDefault="00C45FAE">
      <w:r>
        <w:separator/>
      </w:r>
    </w:p>
  </w:footnote>
  <w:footnote w:type="continuationSeparator" w:id="0">
    <w:p w14:paraId="7356A2FE" w14:textId="77777777" w:rsidR="00C45FAE" w:rsidRDefault="00C45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C010" w14:textId="77777777" w:rsidR="005403E5" w:rsidRDefault="00C45FAE">
    <w:pPr>
      <w:tabs>
        <w:tab w:val="left" w:pos="720"/>
      </w:tabs>
    </w:pPr>
    <w:r>
      <w:rPr>
        <w:sz w:val="24"/>
        <w:szCs w:val="24"/>
      </w:rPr>
      <w:t>Subj:</w:t>
    </w:r>
    <w:r>
      <w:rPr>
        <w:sz w:val="24"/>
        <w:szCs w:val="24"/>
      </w:rPr>
      <w:tab/>
      <w:t>ASSUMPTION OF COMMAND</w:t>
    </w:r>
  </w:p>
  <w:p w14:paraId="6784CEDF" w14:textId="77777777" w:rsidR="005403E5" w:rsidRDefault="005403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4990" w14:textId="77777777" w:rsidR="005403E5" w:rsidRDefault="00C45FAE">
    <w:r>
      <w:rPr>
        <w:noProof/>
      </w:rPr>
      <w:drawing>
        <wp:anchor distT="0" distB="0" distL="0" distR="0" simplePos="0" relativeHeight="914400" behindDoc="0" locked="0" layoutInCell="1" allowOverlap="1" wp14:anchorId="7D9C3C48" wp14:editId="6DC186C5">
          <wp:simplePos x="0" y="0"/>
          <wp:positionH relativeFrom="page">
            <wp:posOffset>458700</wp:posOffset>
          </wp:positionH>
          <wp:positionV relativeFrom="page">
            <wp:posOffset>458700</wp:posOffset>
          </wp:positionV>
          <wp:extent cx="914400" cy="914400"/>
          <wp:effectExtent l="0" t="0" r="0" b="0"/>
          <wp:wrapSquare wrapText="bothSides" distT="0" distB="0" distL="0" distR="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14400"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61D7"/>
    <w:multiLevelType w:val="hybridMultilevel"/>
    <w:tmpl w:val="6AF4A176"/>
    <w:lvl w:ilvl="0" w:tplc="AB729ED8">
      <w:start w:val="1"/>
      <w:numFmt w:val="bullet"/>
      <w:lvlText w:val="●"/>
      <w:lvlJc w:val="left"/>
      <w:pPr>
        <w:ind w:left="720" w:hanging="360"/>
      </w:pPr>
    </w:lvl>
    <w:lvl w:ilvl="1" w:tplc="30406896">
      <w:start w:val="1"/>
      <w:numFmt w:val="bullet"/>
      <w:lvlText w:val="○"/>
      <w:lvlJc w:val="left"/>
      <w:pPr>
        <w:ind w:left="1440" w:hanging="360"/>
      </w:pPr>
    </w:lvl>
    <w:lvl w:ilvl="2" w:tplc="DE586F18">
      <w:start w:val="1"/>
      <w:numFmt w:val="bullet"/>
      <w:lvlText w:val="■"/>
      <w:lvlJc w:val="left"/>
      <w:pPr>
        <w:ind w:left="2160" w:hanging="360"/>
      </w:pPr>
    </w:lvl>
    <w:lvl w:ilvl="3" w:tplc="5D1097E4">
      <w:start w:val="1"/>
      <w:numFmt w:val="bullet"/>
      <w:lvlText w:val="●"/>
      <w:lvlJc w:val="left"/>
      <w:pPr>
        <w:ind w:left="2880" w:hanging="360"/>
      </w:pPr>
    </w:lvl>
    <w:lvl w:ilvl="4" w:tplc="74F8EAA0">
      <w:start w:val="1"/>
      <w:numFmt w:val="bullet"/>
      <w:lvlText w:val="○"/>
      <w:lvlJc w:val="left"/>
      <w:pPr>
        <w:ind w:left="3600" w:hanging="360"/>
      </w:pPr>
    </w:lvl>
    <w:lvl w:ilvl="5" w:tplc="8410E600">
      <w:start w:val="1"/>
      <w:numFmt w:val="bullet"/>
      <w:lvlText w:val="■"/>
      <w:lvlJc w:val="left"/>
      <w:pPr>
        <w:ind w:left="4320" w:hanging="360"/>
      </w:pPr>
    </w:lvl>
    <w:lvl w:ilvl="6" w:tplc="53FC779E">
      <w:start w:val="1"/>
      <w:numFmt w:val="bullet"/>
      <w:lvlText w:val="●"/>
      <w:lvlJc w:val="left"/>
      <w:pPr>
        <w:ind w:left="5040" w:hanging="360"/>
      </w:pPr>
    </w:lvl>
    <w:lvl w:ilvl="7" w:tplc="74E615E2">
      <w:start w:val="1"/>
      <w:numFmt w:val="bullet"/>
      <w:lvlText w:val="●"/>
      <w:lvlJc w:val="left"/>
      <w:pPr>
        <w:ind w:left="5760" w:hanging="360"/>
      </w:pPr>
    </w:lvl>
    <w:lvl w:ilvl="8" w:tplc="FBD6F5F0">
      <w:start w:val="1"/>
      <w:numFmt w:val="bullet"/>
      <w:lvlText w:val="●"/>
      <w:lvlJc w:val="left"/>
      <w:pPr>
        <w:ind w:left="6480" w:hanging="360"/>
      </w:pPr>
    </w:lvl>
  </w:abstractNum>
  <w:num w:numId="1" w16cid:durableId="198398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E5"/>
    <w:rsid w:val="005403E5"/>
    <w:rsid w:val="009F5CFA"/>
    <w:rsid w:val="00C45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5DCC"/>
  <w15:docId w15:val="{E26CA3AB-A208-4E23-8E1D-9BB303E6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4</DocSecurity>
  <Lines>4</Lines>
  <Paragraphs>1</Paragraphs>
  <ScaleCrop>false</ScaleCrop>
  <Company>The United States Marine Corps</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ASSUMPTION OF COMMAND</dc:title>
  <dc:creator>by Semper Admin</dc:creator>
  <dc:description>Generated Naval Letter Format</dc:description>
  <cp:lastModifiedBy>Rincon SSgt Desiderio</cp:lastModifiedBy>
  <cp:revision>2</cp:revision>
  <dcterms:created xsi:type="dcterms:W3CDTF">2025-10-09T04:59:00Z</dcterms:created>
  <dcterms:modified xsi:type="dcterms:W3CDTF">2025-10-09T04:59:00Z</dcterms:modified>
</cp:coreProperties>
</file>